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A6" w:rsidRPr="003803C9" w:rsidRDefault="00EF10A6" w:rsidP="007D3638">
      <w:pPr>
        <w:pStyle w:val="Title"/>
        <w:rPr>
          <w:rFonts w:asciiTheme="minorHAnsi" w:hAnsiTheme="minorHAnsi" w:cstheme="minorHAnsi"/>
        </w:rPr>
      </w:pPr>
      <w:r w:rsidRPr="003803C9">
        <w:rPr>
          <w:rFonts w:asciiTheme="minorHAnsi" w:hAnsiTheme="minorHAnsi" w:cstheme="minorHAnsi"/>
        </w:rPr>
        <w:t>Programme Monitor</w:t>
      </w:r>
    </w:p>
    <w:p w:rsidR="00EF10A6" w:rsidRPr="003803C9" w:rsidRDefault="00EF10A6" w:rsidP="00EF10A6">
      <w:pPr>
        <w:rPr>
          <w:rFonts w:cstheme="minorHAnsi"/>
        </w:rPr>
      </w:pPr>
      <w:r w:rsidRPr="003803C9">
        <w:rPr>
          <w:rFonts w:cstheme="minorHAnsi"/>
        </w:rPr>
        <w:t>Week starting: ___________________</w:t>
      </w:r>
      <w:r w:rsidRPr="003803C9">
        <w:rPr>
          <w:rFonts w:cstheme="minorHAnsi"/>
        </w:rPr>
        <w:tab/>
      </w:r>
      <w:r w:rsidRPr="003803C9">
        <w:rPr>
          <w:rFonts w:cstheme="minorHAnsi"/>
        </w:rPr>
        <w:tab/>
      </w:r>
      <w:r w:rsidRPr="003803C9">
        <w:rPr>
          <w:rFonts w:cstheme="minorHAnsi"/>
        </w:rPr>
        <w:tab/>
      </w:r>
      <w:r w:rsidRPr="003803C9">
        <w:rPr>
          <w:rFonts w:cstheme="minorHAnsi"/>
        </w:rPr>
        <w:tab/>
      </w:r>
      <w:r w:rsidRPr="003803C9">
        <w:rPr>
          <w:rFonts w:cstheme="minorHAnsi"/>
        </w:rPr>
        <w:tab/>
      </w:r>
      <w:r w:rsidRPr="003803C9">
        <w:rPr>
          <w:rFonts w:cstheme="minorHAnsi"/>
        </w:rPr>
        <w:tab/>
      </w:r>
      <w:r w:rsidRPr="003803C9">
        <w:rPr>
          <w:rFonts w:cstheme="minorHAnsi"/>
        </w:rPr>
        <w:tab/>
      </w:r>
      <w:proofErr w:type="gramStart"/>
      <w:r w:rsidRPr="003803C9">
        <w:rPr>
          <w:rFonts w:cstheme="minorHAnsi"/>
        </w:rPr>
        <w:t>This</w:t>
      </w:r>
      <w:proofErr w:type="gramEnd"/>
      <w:r w:rsidRPr="003803C9">
        <w:rPr>
          <w:rFonts w:cstheme="minorHAnsi"/>
        </w:rPr>
        <w:t xml:space="preserve"> week’s implementation target: ______________________</w:t>
      </w:r>
    </w:p>
    <w:p w:rsidR="00EF10A6" w:rsidRPr="003803C9" w:rsidRDefault="00EF10A6" w:rsidP="00EF10A6">
      <w:pPr>
        <w:rPr>
          <w:rFonts w:cstheme="minorHAnsi"/>
        </w:rPr>
      </w:pPr>
      <w:r w:rsidRPr="003803C9">
        <w:rPr>
          <w:rFonts w:cstheme="minorHAnsi"/>
        </w:rPr>
        <w:t>Each time a skills teaching procedure is implemented, place a mark (usually 1, 0 or R) on the grid to indicate the person’s progress for that week</w:t>
      </w:r>
    </w:p>
    <w:tbl>
      <w:tblPr>
        <w:tblStyle w:val="TableGrid"/>
        <w:tblW w:w="4984" w:type="pct"/>
        <w:tblLook w:val="04A0" w:firstRow="1" w:lastRow="0" w:firstColumn="1" w:lastColumn="0" w:noHBand="0" w:noVBand="1"/>
      </w:tblPr>
      <w:tblGrid>
        <w:gridCol w:w="1028"/>
        <w:gridCol w:w="975"/>
        <w:gridCol w:w="1943"/>
        <w:gridCol w:w="624"/>
        <w:gridCol w:w="624"/>
        <w:gridCol w:w="624"/>
        <w:gridCol w:w="625"/>
        <w:gridCol w:w="625"/>
        <w:gridCol w:w="625"/>
        <w:gridCol w:w="625"/>
        <w:gridCol w:w="625"/>
        <w:gridCol w:w="625"/>
        <w:gridCol w:w="625"/>
        <w:gridCol w:w="625"/>
        <w:gridCol w:w="630"/>
        <w:gridCol w:w="1565"/>
        <w:gridCol w:w="1116"/>
      </w:tblGrid>
      <w:tr w:rsidR="007D3638" w:rsidRPr="003803C9" w:rsidTr="007D3638">
        <w:tc>
          <w:tcPr>
            <w:tcW w:w="364" w:type="pct"/>
            <w:shd w:val="clear" w:color="auto" w:fill="D9D9D9" w:themeFill="background1" w:themeFillShade="D9"/>
          </w:tcPr>
          <w:p w:rsidR="00EF10A6" w:rsidRPr="003803C9" w:rsidRDefault="00EF10A6" w:rsidP="00EF10A6">
            <w:pPr>
              <w:jc w:val="center"/>
              <w:rPr>
                <w:rFonts w:cstheme="minorHAnsi"/>
              </w:rPr>
            </w:pPr>
            <w:r w:rsidRPr="003803C9">
              <w:rPr>
                <w:rFonts w:cstheme="minorHAnsi"/>
              </w:rPr>
              <w:t>Target Skill</w:t>
            </w:r>
          </w:p>
        </w:tc>
        <w:tc>
          <w:tcPr>
            <w:tcW w:w="345" w:type="pct"/>
            <w:shd w:val="clear" w:color="auto" w:fill="D9D9D9" w:themeFill="background1" w:themeFillShade="D9"/>
          </w:tcPr>
          <w:p w:rsidR="00EF10A6" w:rsidRPr="003803C9" w:rsidRDefault="00EF10A6" w:rsidP="00EF10A6">
            <w:pPr>
              <w:jc w:val="center"/>
              <w:rPr>
                <w:rFonts w:cstheme="minorHAnsi"/>
              </w:rPr>
            </w:pPr>
            <w:r w:rsidRPr="003803C9">
              <w:rPr>
                <w:rFonts w:cstheme="minorHAnsi"/>
              </w:rPr>
              <w:t>Person’s Name</w:t>
            </w:r>
          </w:p>
        </w:tc>
        <w:tc>
          <w:tcPr>
            <w:tcW w:w="688" w:type="pct"/>
            <w:shd w:val="clear" w:color="auto" w:fill="D9D9D9" w:themeFill="background1" w:themeFillShade="D9"/>
          </w:tcPr>
          <w:p w:rsidR="00EF10A6" w:rsidRPr="003803C9" w:rsidRDefault="00EF10A6" w:rsidP="00EF10A6">
            <w:pPr>
              <w:jc w:val="center"/>
              <w:rPr>
                <w:rFonts w:cstheme="minorHAnsi"/>
              </w:rPr>
            </w:pPr>
            <w:r w:rsidRPr="003803C9">
              <w:rPr>
                <w:rFonts w:cstheme="minorHAnsi"/>
              </w:rPr>
              <w:t>Procedural Check</w:t>
            </w:r>
          </w:p>
        </w:tc>
        <w:tc>
          <w:tcPr>
            <w:tcW w:w="2654" w:type="pct"/>
            <w:gridSpan w:val="12"/>
            <w:shd w:val="clear" w:color="auto" w:fill="D9D9D9" w:themeFill="background1" w:themeFillShade="D9"/>
          </w:tcPr>
          <w:p w:rsidR="00EF10A6" w:rsidRPr="003803C9" w:rsidRDefault="00EF10A6" w:rsidP="00EF10A6">
            <w:pPr>
              <w:jc w:val="center"/>
              <w:rPr>
                <w:rFonts w:cstheme="minorHAnsi"/>
              </w:rPr>
            </w:pPr>
            <w:r w:rsidRPr="003803C9">
              <w:rPr>
                <w:rFonts w:cstheme="minorHAnsi"/>
              </w:rPr>
              <w:t>Progress</w:t>
            </w:r>
          </w:p>
        </w:tc>
        <w:tc>
          <w:tcPr>
            <w:tcW w:w="554" w:type="pct"/>
            <w:shd w:val="clear" w:color="auto" w:fill="D9D9D9" w:themeFill="background1" w:themeFillShade="D9"/>
          </w:tcPr>
          <w:p w:rsidR="00EF10A6" w:rsidRPr="003803C9" w:rsidRDefault="00EF10A6" w:rsidP="00EF10A6">
            <w:pPr>
              <w:jc w:val="center"/>
              <w:rPr>
                <w:rFonts w:cstheme="minorHAnsi"/>
              </w:rPr>
            </w:pPr>
            <w:r w:rsidRPr="003803C9">
              <w:rPr>
                <w:rFonts w:cstheme="minorHAnsi"/>
              </w:rPr>
              <w:t>% Success Rate</w:t>
            </w:r>
          </w:p>
        </w:tc>
        <w:tc>
          <w:tcPr>
            <w:tcW w:w="395" w:type="pct"/>
            <w:shd w:val="clear" w:color="auto" w:fill="D9D9D9" w:themeFill="background1" w:themeFillShade="D9"/>
          </w:tcPr>
          <w:p w:rsidR="00EF10A6" w:rsidRPr="003803C9" w:rsidRDefault="00EF10A6" w:rsidP="00EF10A6">
            <w:pPr>
              <w:jc w:val="center"/>
              <w:rPr>
                <w:rFonts w:cstheme="minorHAnsi"/>
              </w:rPr>
            </w:pPr>
            <w:r w:rsidRPr="003803C9">
              <w:rPr>
                <w:rFonts w:cstheme="minorHAnsi"/>
              </w:rPr>
              <w:t>Number of teaching sessions</w:t>
            </w:r>
          </w:p>
        </w:tc>
      </w:tr>
      <w:tr w:rsidR="007D3638" w:rsidRPr="003803C9" w:rsidTr="007D3638">
        <w:tc>
          <w:tcPr>
            <w:tcW w:w="36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4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688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3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55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9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</w:tr>
      <w:tr w:rsidR="007D3638" w:rsidRPr="003803C9" w:rsidTr="007D3638">
        <w:tc>
          <w:tcPr>
            <w:tcW w:w="36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4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688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3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55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9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</w:tr>
      <w:tr w:rsidR="007D3638" w:rsidRPr="003803C9" w:rsidTr="007D3638">
        <w:tc>
          <w:tcPr>
            <w:tcW w:w="36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4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688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3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55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9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</w:tr>
      <w:tr w:rsidR="007D3638" w:rsidRPr="003803C9" w:rsidTr="007D3638">
        <w:tc>
          <w:tcPr>
            <w:tcW w:w="36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4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688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3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55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9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</w:tr>
      <w:tr w:rsidR="007D3638" w:rsidRPr="003803C9" w:rsidTr="007D3638">
        <w:tc>
          <w:tcPr>
            <w:tcW w:w="36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4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688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3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55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9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</w:tr>
      <w:tr w:rsidR="007D3638" w:rsidRPr="003803C9" w:rsidTr="007D3638">
        <w:tc>
          <w:tcPr>
            <w:tcW w:w="36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4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688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3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55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9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</w:tr>
      <w:tr w:rsidR="007D3638" w:rsidRPr="003803C9" w:rsidTr="007D3638">
        <w:tc>
          <w:tcPr>
            <w:tcW w:w="36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4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688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3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55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9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</w:tr>
      <w:tr w:rsidR="007D3638" w:rsidRPr="003803C9" w:rsidTr="007D3638">
        <w:tc>
          <w:tcPr>
            <w:tcW w:w="36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4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688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3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55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9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</w:tr>
      <w:tr w:rsidR="007D3638" w:rsidRPr="003803C9" w:rsidTr="007D3638">
        <w:tc>
          <w:tcPr>
            <w:tcW w:w="36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4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688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1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223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554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95" w:type="pct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</w:tr>
      <w:tr w:rsidR="007D3638" w:rsidRPr="003803C9" w:rsidTr="007D3638">
        <w:tc>
          <w:tcPr>
            <w:tcW w:w="4051" w:type="pct"/>
            <w:gridSpan w:val="15"/>
            <w:shd w:val="clear" w:color="auto" w:fill="D9D9D9" w:themeFill="background1" w:themeFillShade="D9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  <w:p w:rsidR="00EF10A6" w:rsidRPr="003803C9" w:rsidRDefault="00EF10A6" w:rsidP="00EF10A6">
            <w:pPr>
              <w:rPr>
                <w:rFonts w:cstheme="minorHAnsi"/>
              </w:rPr>
            </w:pPr>
            <w:r w:rsidRPr="003803C9">
              <w:rPr>
                <w:rFonts w:cstheme="minorHAnsi"/>
              </w:rPr>
              <w:t>Total</w:t>
            </w:r>
          </w:p>
        </w:tc>
        <w:tc>
          <w:tcPr>
            <w:tcW w:w="554" w:type="pct"/>
            <w:shd w:val="clear" w:color="auto" w:fill="D9D9D9" w:themeFill="background1" w:themeFillShade="D9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  <w:tc>
          <w:tcPr>
            <w:tcW w:w="395" w:type="pct"/>
            <w:shd w:val="clear" w:color="auto" w:fill="D9D9D9" w:themeFill="background1" w:themeFillShade="D9"/>
          </w:tcPr>
          <w:p w:rsidR="00EF10A6" w:rsidRPr="003803C9" w:rsidRDefault="00EF10A6" w:rsidP="00EF10A6">
            <w:pPr>
              <w:rPr>
                <w:rFonts w:cstheme="minorHAnsi"/>
              </w:rPr>
            </w:pPr>
          </w:p>
        </w:tc>
      </w:tr>
    </w:tbl>
    <w:p w:rsidR="00EF10A6" w:rsidRPr="003803C9" w:rsidRDefault="007D3638" w:rsidP="007D3638">
      <w:pPr>
        <w:tabs>
          <w:tab w:val="left" w:pos="11580"/>
        </w:tabs>
        <w:rPr>
          <w:rFonts w:cstheme="minorHAnsi"/>
        </w:rPr>
      </w:pPr>
      <w:r w:rsidRPr="003803C9">
        <w:rPr>
          <w:rFonts w:cstheme="minorHAnsi"/>
        </w:rPr>
        <w:tab/>
      </w:r>
    </w:p>
    <w:sectPr w:rsidR="00EF10A6" w:rsidRPr="003803C9" w:rsidSect="00D320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pgNumType w:start="6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599" w:rsidRDefault="00C01599" w:rsidP="005000EA">
      <w:pPr>
        <w:spacing w:after="0" w:line="240" w:lineRule="auto"/>
      </w:pPr>
      <w:r>
        <w:separator/>
      </w:r>
    </w:p>
  </w:endnote>
  <w:endnote w:type="continuationSeparator" w:id="0">
    <w:p w:rsidR="00C01599" w:rsidRDefault="00C01599" w:rsidP="00500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0B3" w:rsidRDefault="00D320B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3C9" w:rsidRPr="003803C9" w:rsidRDefault="003803C9" w:rsidP="003803C9">
    <w:pPr>
      <w:tabs>
        <w:tab w:val="center" w:pos="4513"/>
        <w:tab w:val="right" w:pos="9026"/>
      </w:tabs>
      <w:spacing w:after="0" w:line="240" w:lineRule="auto"/>
      <w:rPr>
        <w:rFonts w:ascii="Calibri" w:eastAsia="Calibri" w:hAnsi="Calibri" w:cs="Times New Roman"/>
        <w:sz w:val="20"/>
      </w:rPr>
    </w:pPr>
    <w:r w:rsidRPr="003803C9">
      <w:rPr>
        <w:rFonts w:ascii="Calibri" w:eastAsia="Calibri" w:hAnsi="Calibri" w:cs="Calibri"/>
        <w:sz w:val="20"/>
      </w:rPr>
      <w:t>©</w:t>
    </w:r>
    <w:r w:rsidRPr="003803C9">
      <w:rPr>
        <w:rFonts w:ascii="Calibri" w:eastAsia="Calibri" w:hAnsi="Calibri" w:cs="Times New Roman"/>
        <w:sz w:val="20"/>
      </w:rPr>
      <w:t xml:space="preserve"> Callan Institute, 2013</w:t>
    </w:r>
  </w:p>
  <w:p w:rsidR="005000EA" w:rsidRPr="003803C9" w:rsidRDefault="005000EA" w:rsidP="003803C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0B3" w:rsidRDefault="00D320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599" w:rsidRDefault="00C01599" w:rsidP="005000EA">
      <w:pPr>
        <w:spacing w:after="0" w:line="240" w:lineRule="auto"/>
      </w:pPr>
      <w:r>
        <w:separator/>
      </w:r>
    </w:p>
  </w:footnote>
  <w:footnote w:type="continuationSeparator" w:id="0">
    <w:p w:rsidR="00C01599" w:rsidRDefault="00C01599" w:rsidP="005000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0B3" w:rsidRDefault="00D320B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9918716"/>
      <w:docPartObj>
        <w:docPartGallery w:val="Page Numbers (Top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:rsidR="003803C9" w:rsidRDefault="003803C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20B3">
          <w:rPr>
            <w:noProof/>
          </w:rPr>
          <w:t>66</w:t>
        </w:r>
        <w:r>
          <w:rPr>
            <w:noProof/>
          </w:rPr>
          <w:fldChar w:fldCharType="end"/>
        </w:r>
      </w:p>
    </w:sdtContent>
  </w:sdt>
  <w:p w:rsidR="005000EA" w:rsidRDefault="005000E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0B3" w:rsidRDefault="00D320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10A6"/>
    <w:rsid w:val="001A016C"/>
    <w:rsid w:val="002770AE"/>
    <w:rsid w:val="003129D5"/>
    <w:rsid w:val="003803C9"/>
    <w:rsid w:val="005000EA"/>
    <w:rsid w:val="00573615"/>
    <w:rsid w:val="00582746"/>
    <w:rsid w:val="00645167"/>
    <w:rsid w:val="00744D84"/>
    <w:rsid w:val="007D3638"/>
    <w:rsid w:val="0092080A"/>
    <w:rsid w:val="00984054"/>
    <w:rsid w:val="00C01599"/>
    <w:rsid w:val="00C15694"/>
    <w:rsid w:val="00D320B3"/>
    <w:rsid w:val="00DE70FC"/>
    <w:rsid w:val="00EF10A6"/>
    <w:rsid w:val="00F71996"/>
    <w:rsid w:val="00FF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F10A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F10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EF10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000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0EA"/>
  </w:style>
  <w:style w:type="paragraph" w:styleId="Footer">
    <w:name w:val="footer"/>
    <w:basedOn w:val="Normal"/>
    <w:link w:val="FooterChar"/>
    <w:uiPriority w:val="99"/>
    <w:unhideWhenUsed/>
    <w:rsid w:val="005000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0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542FC-90A7-4761-BE7B-939E6DA7C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sjog.org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Gillian Martin</cp:lastModifiedBy>
  <cp:revision>4</cp:revision>
  <dcterms:created xsi:type="dcterms:W3CDTF">2012-10-01T12:20:00Z</dcterms:created>
  <dcterms:modified xsi:type="dcterms:W3CDTF">2013-02-12T17:26:00Z</dcterms:modified>
</cp:coreProperties>
</file>